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4D6" w:rsidRPr="00640F8C" w:rsidRDefault="00A93EAE">
      <w:pPr>
        <w:rPr>
          <w:b/>
          <w:sz w:val="32"/>
          <w:u w:val="single"/>
        </w:rPr>
      </w:pPr>
      <w:r w:rsidRPr="00640F8C">
        <w:rPr>
          <w:b/>
          <w:sz w:val="32"/>
          <w:u w:val="single"/>
        </w:rPr>
        <w:t>Тема урока «Административные отношения»</w:t>
      </w:r>
    </w:p>
    <w:p w:rsidR="00640F8C" w:rsidRDefault="00640F8C">
      <w:r>
        <w:t xml:space="preserve">Задание: </w:t>
      </w:r>
    </w:p>
    <w:p w:rsidR="00640F8C" w:rsidRDefault="00640F8C">
      <w:r>
        <w:t>1.выписать в тетрадь определение административного права и виды административных наказаний</w:t>
      </w:r>
    </w:p>
    <w:p w:rsidR="00640F8C" w:rsidRDefault="00640F8C">
      <w:r>
        <w:t>2. Выполнить тест</w:t>
      </w:r>
    </w:p>
    <w:p w:rsidR="00A93EAE" w:rsidRDefault="00A93EAE">
      <w:r>
        <w:t>Теоретический материал</w:t>
      </w:r>
    </w:p>
    <w:p w:rsidR="00A93EAE" w:rsidRDefault="00A93EAE" w:rsidP="00A93EAE">
      <w:pPr>
        <w:pStyle w:val="a3"/>
      </w:pPr>
      <w:r>
        <w:rPr>
          <w:rStyle w:val="a4"/>
        </w:rPr>
        <w:t>Административное право</w:t>
      </w:r>
      <w:r>
        <w:t xml:space="preserve"> – это отрасль права, которая регулирует общественные отношения, возникающие в сфере управления и охраны общественного порядка.</w:t>
      </w:r>
    </w:p>
    <w:p w:rsidR="00A93EAE" w:rsidRDefault="00A93EAE" w:rsidP="00A93EAE">
      <w:pPr>
        <w:pStyle w:val="a3"/>
      </w:pPr>
      <w:r>
        <w:t>Субъекты административного права – граждане, органы государственной исполнительной власти, государственные и муниципальные служащие, коммерческие и некоммерческие организации</w:t>
      </w:r>
    </w:p>
    <w:p w:rsidR="00A93EAE" w:rsidRPr="00A93EAE" w:rsidRDefault="00A93EAE" w:rsidP="00A93E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93E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Особенности административного права</w:t>
      </w:r>
    </w:p>
    <w:p w:rsidR="00A93EAE" w:rsidRPr="00A93EAE" w:rsidRDefault="00A93EAE" w:rsidP="00A93E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административного права носят властный (императивный) характер</w:t>
      </w:r>
    </w:p>
    <w:p w:rsidR="00A93EAE" w:rsidRPr="00A93EAE" w:rsidRDefault="00A93EAE" w:rsidP="00A93E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сторон административных правоотношений наделена государственно-властными полномочиями</w:t>
      </w:r>
    </w:p>
    <w:p w:rsidR="00A93EAE" w:rsidRPr="00A93EAE" w:rsidRDefault="00A93EAE" w:rsidP="00A93E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E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стороны любого административного правоотношения равны перед законом</w:t>
      </w:r>
    </w:p>
    <w:p w:rsidR="00A93EAE" w:rsidRDefault="00A93EAE" w:rsidP="00A93EAE">
      <w:pPr>
        <w:pStyle w:val="3"/>
      </w:pPr>
      <w:r>
        <w:t>Области применения административного права</w:t>
      </w:r>
    </w:p>
    <w:p w:rsidR="00A93EAE" w:rsidRDefault="00A93EAE" w:rsidP="00A93EAE">
      <w:pPr>
        <w:pStyle w:val="4"/>
      </w:pPr>
      <w:r>
        <w:t>Экономика</w:t>
      </w:r>
    </w:p>
    <w:p w:rsidR="00A93EAE" w:rsidRDefault="00A93EAE" w:rsidP="00A93EAE">
      <w:pPr>
        <w:pStyle w:val="a3"/>
      </w:pPr>
      <w:r>
        <w:t>Создание правовой базы для экономических решений, защита национальных экономических интересов</w:t>
      </w:r>
    </w:p>
    <w:p w:rsidR="00A93EAE" w:rsidRDefault="00A93EAE" w:rsidP="00A93EAE">
      <w:pPr>
        <w:pStyle w:val="4"/>
      </w:pPr>
      <w:r>
        <w:t>Политика</w:t>
      </w:r>
    </w:p>
    <w:p w:rsidR="00A93EAE" w:rsidRDefault="00A93EAE" w:rsidP="00A93EAE">
      <w:pPr>
        <w:pStyle w:val="a3"/>
      </w:pPr>
      <w:r>
        <w:t>Управление органами обороны, безопасности, иностранных дел, внутренних дел</w:t>
      </w:r>
    </w:p>
    <w:p w:rsidR="00A93EAE" w:rsidRDefault="00A93EAE" w:rsidP="00A93EAE">
      <w:pPr>
        <w:pStyle w:val="4"/>
      </w:pPr>
      <w:r>
        <w:t>Социально-</w:t>
      </w:r>
      <w:r>
        <w:softHyphen/>
        <w:t>культурная сфера</w:t>
      </w:r>
    </w:p>
    <w:p w:rsidR="00A93EAE" w:rsidRDefault="00A93EAE" w:rsidP="00A93EAE">
      <w:pPr>
        <w:pStyle w:val="a3"/>
      </w:pPr>
      <w:r>
        <w:t>Управление образованием, здравоохранением, наукой, культурой, социальной защитой граждан</w:t>
      </w:r>
    </w:p>
    <w:p w:rsidR="00A93EAE" w:rsidRDefault="00A93EAE" w:rsidP="00A93EAE">
      <w:pPr>
        <w:pStyle w:val="2"/>
      </w:pPr>
      <w:r>
        <w:t xml:space="preserve">Виды административных нарушений </w:t>
      </w:r>
      <w:r w:rsidR="00640F8C">
        <w:t>(примеры)</w:t>
      </w:r>
    </w:p>
    <w:p w:rsidR="00A93EAE" w:rsidRDefault="00A93EAE" w:rsidP="00A93EAE">
      <w:pPr>
        <w:pStyle w:val="a3"/>
      </w:pPr>
      <w:r>
        <w:rPr>
          <w:rStyle w:val="a4"/>
        </w:rPr>
        <w:t>Административным правонарушением</w:t>
      </w:r>
      <w:r>
        <w:t xml:space="preserve"> признается противоправное, виновное действие (бездействие) физического или юридического лица, за которое законодательством предусмотрена ответственность</w:t>
      </w:r>
    </w:p>
    <w:p w:rsidR="00A93EAE" w:rsidRDefault="00A93EAE" w:rsidP="00A93EAE">
      <w:pPr>
        <w:pStyle w:val="3"/>
      </w:pPr>
      <w:r>
        <w:t>Права граждан</w:t>
      </w:r>
    </w:p>
    <w:p w:rsidR="00A93EAE" w:rsidRDefault="00A93EAE" w:rsidP="00A93EAE">
      <w:pPr>
        <w:pStyle w:val="a3"/>
      </w:pPr>
      <w:r>
        <w:lastRenderedPageBreak/>
        <w:t>Правонарушения, совершаемые в период избирательной кампании (незаконная выдача бюллетеней, сокрытие остатка избирательных бюллетеней, нарушение порядка подсчета голосов).</w:t>
      </w:r>
    </w:p>
    <w:p w:rsidR="00A93EAE" w:rsidRDefault="00A93EAE" w:rsidP="00A93EAE">
      <w:pPr>
        <w:pStyle w:val="3"/>
      </w:pPr>
      <w:r>
        <w:t>Собственность</w:t>
      </w:r>
    </w:p>
    <w:p w:rsidR="00A93EAE" w:rsidRDefault="00A93EAE" w:rsidP="00A93EAE">
      <w:pPr>
        <w:pStyle w:val="a3"/>
      </w:pPr>
      <w:r>
        <w:t>Самовольное занятие земельного участка; уничтожение или повреждение специальных знаков, нарушение изобретательских и патентных прав; мелкое хищение чужого имущества.</w:t>
      </w:r>
    </w:p>
    <w:p w:rsidR="00A93EAE" w:rsidRDefault="00A93EAE" w:rsidP="00A93EAE">
      <w:pPr>
        <w:pStyle w:val="3"/>
      </w:pPr>
      <w:r>
        <w:t>Общественный порядок</w:t>
      </w:r>
    </w:p>
    <w:p w:rsidR="00A93EAE" w:rsidRDefault="00A93EAE" w:rsidP="00A93EAE">
      <w:pPr>
        <w:pStyle w:val="a3"/>
      </w:pPr>
      <w:r>
        <w:t>Незаконное изготовление, продажа и передача оружия; появление в общественных местах в состоянии опьянения; мелкое хулиганство; производство и распространение экстремистских материалов</w:t>
      </w:r>
    </w:p>
    <w:p w:rsidR="00A93EAE" w:rsidRDefault="00A93EAE" w:rsidP="00A93EAE">
      <w:pPr>
        <w:pStyle w:val="3"/>
      </w:pPr>
      <w:r>
        <w:t>Окружающая среда</w:t>
      </w:r>
    </w:p>
    <w:p w:rsidR="00A93EAE" w:rsidRDefault="00A93EAE" w:rsidP="00A93EAE">
      <w:pPr>
        <w:pStyle w:val="a3"/>
      </w:pPr>
      <w:r>
        <w:t>Порча земель; нарушение правил использования лесов; уничтожение мест обитания животных; нарушение правил санитарной и пожарной безопасности в лесах; уничтожение редких животных и растений</w:t>
      </w:r>
    </w:p>
    <w:p w:rsidR="00A93EAE" w:rsidRDefault="00A93EAE" w:rsidP="00A93EAE">
      <w:pPr>
        <w:pStyle w:val="a3"/>
      </w:pPr>
      <w:r>
        <w:rPr>
          <w:rStyle w:val="a4"/>
        </w:rPr>
        <w:t>Административное правонарушение</w:t>
      </w:r>
      <w:r>
        <w:t xml:space="preserve"> – это всегда определенное деяние (действие или бездействие). Оно является антиобщественным и противоправным, то есть нарушающим те или иные нормы права</w:t>
      </w:r>
    </w:p>
    <w:p w:rsidR="00A93EAE" w:rsidRDefault="00A93EAE" w:rsidP="00A93EAE">
      <w:pPr>
        <w:pStyle w:val="3"/>
      </w:pPr>
      <w:r>
        <w:t>Классификация административных наказаний</w:t>
      </w:r>
    </w:p>
    <w:p w:rsidR="00A93EAE" w:rsidRDefault="00A93EAE" w:rsidP="00A93EAE">
      <w:pPr>
        <w:pStyle w:val="4"/>
      </w:pPr>
      <w:r>
        <w:t>Предупреждение</w:t>
      </w:r>
    </w:p>
    <w:p w:rsidR="00A93EAE" w:rsidRDefault="00A93EAE" w:rsidP="00A93EAE">
      <w:pPr>
        <w:pStyle w:val="a3"/>
      </w:pPr>
      <w:r>
        <w:t>официальное порицание лица в письменной форме.</w:t>
      </w:r>
    </w:p>
    <w:p w:rsidR="00A93EAE" w:rsidRDefault="00A93EAE" w:rsidP="00A93EAE">
      <w:pPr>
        <w:pStyle w:val="4"/>
      </w:pPr>
      <w:r>
        <w:t>Административный штраф</w:t>
      </w:r>
    </w:p>
    <w:p w:rsidR="00A93EAE" w:rsidRDefault="00A93EAE" w:rsidP="00A93EAE">
      <w:pPr>
        <w:pStyle w:val="a3"/>
      </w:pPr>
      <w:r>
        <w:t>денежное взыскание.</w:t>
      </w:r>
    </w:p>
    <w:p w:rsidR="00A93EAE" w:rsidRDefault="00A93EAE" w:rsidP="00A93EAE">
      <w:pPr>
        <w:pStyle w:val="4"/>
      </w:pPr>
      <w:r>
        <w:t>Конфискация орудия</w:t>
      </w:r>
    </w:p>
    <w:p w:rsidR="00A93EAE" w:rsidRDefault="00A93EAE" w:rsidP="00A93EAE">
      <w:pPr>
        <w:pStyle w:val="a3"/>
      </w:pPr>
      <w:r>
        <w:t>изъятие опасного орудия или предмета, с помощью которого совершено правонарушение (например, автомобиль, участвовавший в ДТП).</w:t>
      </w:r>
    </w:p>
    <w:p w:rsidR="00A93EAE" w:rsidRDefault="00A93EAE" w:rsidP="00A93EAE">
      <w:pPr>
        <w:pStyle w:val="4"/>
      </w:pPr>
      <w:r>
        <w:t>Лишение специального права</w:t>
      </w:r>
    </w:p>
    <w:p w:rsidR="00A93EAE" w:rsidRDefault="00A93EAE" w:rsidP="00A93EAE">
      <w:pPr>
        <w:pStyle w:val="a3"/>
      </w:pPr>
      <w:r>
        <w:t>устанавливается за грубое или систематическое нарушение порядка пользования этим правом (например, право ношения огнестрельного оружия).</w:t>
      </w:r>
    </w:p>
    <w:p w:rsidR="00A93EAE" w:rsidRDefault="00A93EAE" w:rsidP="00A93EAE">
      <w:pPr>
        <w:pStyle w:val="4"/>
      </w:pPr>
      <w:r>
        <w:t>Административный арест</w:t>
      </w:r>
    </w:p>
    <w:p w:rsidR="00A93EAE" w:rsidRDefault="00A93EAE" w:rsidP="00A93EAE">
      <w:pPr>
        <w:pStyle w:val="a3"/>
      </w:pPr>
      <w:r>
        <w:t>содержание нарушителя в условиях изоляции от общества; устанавливается на срок до 15 суток (при чрезвычайных условиях – до 30 суток).</w:t>
      </w:r>
    </w:p>
    <w:p w:rsidR="00A93EAE" w:rsidRDefault="00A93EAE" w:rsidP="00A93EAE">
      <w:pPr>
        <w:pStyle w:val="4"/>
      </w:pPr>
      <w:r>
        <w:lastRenderedPageBreak/>
        <w:t xml:space="preserve">Административное </w:t>
      </w:r>
      <w:proofErr w:type="gramStart"/>
      <w:r>
        <w:t>выдворение</w:t>
      </w:r>
      <w:proofErr w:type="gramEnd"/>
    </w:p>
    <w:p w:rsidR="00A93EAE" w:rsidRDefault="00A93EAE" w:rsidP="00A93EAE">
      <w:pPr>
        <w:pStyle w:val="a3"/>
      </w:pPr>
      <w:r>
        <w:t>контролируемое принудительное перемещение указанных лиц за пределы РФ. Назначается судьей, а при въезде в РФ – должностными лицами.</w:t>
      </w:r>
    </w:p>
    <w:p w:rsidR="00A93EAE" w:rsidRDefault="00A93EAE" w:rsidP="00A93EAE">
      <w:pPr>
        <w:pStyle w:val="4"/>
      </w:pPr>
      <w:r>
        <w:t>Дисквалификация</w:t>
      </w:r>
    </w:p>
    <w:p w:rsidR="00A93EAE" w:rsidRDefault="00A93EAE" w:rsidP="00A93EAE">
      <w:pPr>
        <w:pStyle w:val="a3"/>
      </w:pPr>
      <w:r>
        <w:t xml:space="preserve">лишение физического лица занимать руководящие должности в исполнительном органе управления, входить в совет директоров, осуществлять </w:t>
      </w:r>
      <w:proofErr w:type="spellStart"/>
      <w:r>
        <w:t>предприн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мательскую</w:t>
      </w:r>
      <w:proofErr w:type="spellEnd"/>
      <w:r>
        <w:t xml:space="preserve"> деятельность (устанавливается сроком от 6 месяцев до трех лет).</w:t>
      </w:r>
    </w:p>
    <w:p w:rsidR="00A93EAE" w:rsidRDefault="00A93EAE" w:rsidP="00A93EAE">
      <w:pPr>
        <w:pStyle w:val="4"/>
      </w:pPr>
      <w:r>
        <w:t>Административное приостановление деятельности</w:t>
      </w:r>
    </w:p>
    <w:p w:rsidR="00A93EAE" w:rsidRDefault="00A93EAE" w:rsidP="00A93EAE">
      <w:pPr>
        <w:pStyle w:val="a3"/>
      </w:pPr>
      <w:r>
        <w:t>временное прекращение деятельности лиц, осуществляющих предпринимательскую деятельность с нарушением законодательства.</w:t>
      </w:r>
    </w:p>
    <w:p w:rsidR="00A93EAE" w:rsidRPr="00640F8C" w:rsidRDefault="00640F8C">
      <w:pPr>
        <w:rPr>
          <w:b/>
          <w:sz w:val="28"/>
          <w:u w:val="single"/>
        </w:rPr>
      </w:pPr>
      <w:r w:rsidRPr="00640F8C">
        <w:rPr>
          <w:b/>
          <w:sz w:val="28"/>
          <w:u w:val="single"/>
        </w:rPr>
        <w:t>Тестирование</w:t>
      </w:r>
    </w:p>
    <w:p w:rsidR="00640F8C" w:rsidRPr="00373EA0" w:rsidRDefault="00640F8C" w:rsidP="00640F8C">
      <w:pPr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 xml:space="preserve"> «Решаем тесты…»</w:t>
      </w:r>
    </w:p>
    <w:p w:rsidR="00640F8C" w:rsidRPr="00373EA0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</w:t>
      </w:r>
      <w:proofErr w:type="gramStart"/>
      <w:r w:rsidRPr="00373EA0">
        <w:rPr>
          <w:rFonts w:ascii="Times New Roman" w:hAnsi="Times New Roman"/>
          <w:sz w:val="28"/>
          <w:szCs w:val="28"/>
        </w:rPr>
        <w:t>1</w:t>
      </w:r>
      <w:proofErr w:type="gramEnd"/>
      <w:r w:rsidRPr="00373EA0">
        <w:rPr>
          <w:rFonts w:ascii="Times New Roman" w:hAnsi="Times New Roman"/>
          <w:sz w:val="28"/>
          <w:szCs w:val="28"/>
        </w:rPr>
        <w:t>. Административное право – это:</w:t>
      </w:r>
    </w:p>
    <w:p w:rsidR="00640F8C" w:rsidRPr="00373EA0" w:rsidRDefault="00640F8C" w:rsidP="00640F8C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Отрасль международного права;</w:t>
      </w:r>
    </w:p>
    <w:p w:rsidR="00640F8C" w:rsidRPr="00373EA0" w:rsidRDefault="00640F8C" w:rsidP="00640F8C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Правовая норма;</w:t>
      </w:r>
    </w:p>
    <w:p w:rsidR="00640F8C" w:rsidRPr="00373EA0" w:rsidRDefault="00640F8C" w:rsidP="00640F8C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Правовой институт;</w:t>
      </w:r>
    </w:p>
    <w:p w:rsidR="00640F8C" w:rsidRPr="00373EA0" w:rsidRDefault="00640F8C" w:rsidP="00640F8C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Отрасль российского права.</w:t>
      </w:r>
    </w:p>
    <w:p w:rsidR="00640F8C" w:rsidRPr="00373EA0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</w:t>
      </w:r>
      <w:proofErr w:type="gramStart"/>
      <w:r w:rsidRPr="00373EA0">
        <w:rPr>
          <w:rFonts w:ascii="Times New Roman" w:hAnsi="Times New Roman"/>
          <w:sz w:val="28"/>
          <w:szCs w:val="28"/>
        </w:rPr>
        <w:t>2</w:t>
      </w:r>
      <w:proofErr w:type="gramEnd"/>
      <w:r w:rsidRPr="00373EA0">
        <w:rPr>
          <w:rFonts w:ascii="Times New Roman" w:hAnsi="Times New Roman"/>
          <w:sz w:val="28"/>
          <w:szCs w:val="28"/>
        </w:rPr>
        <w:t>.  Кодекс об административных правонарушениях РФ является:</w:t>
      </w:r>
    </w:p>
    <w:p w:rsidR="00640F8C" w:rsidRPr="00373EA0" w:rsidRDefault="00640F8C" w:rsidP="00640F8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Федеральным конституционным законом;</w:t>
      </w:r>
    </w:p>
    <w:p w:rsidR="00640F8C" w:rsidRPr="00373EA0" w:rsidRDefault="00640F8C" w:rsidP="00640F8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Федеральным законом;</w:t>
      </w:r>
    </w:p>
    <w:p w:rsidR="00640F8C" w:rsidRPr="00373EA0" w:rsidRDefault="00640F8C" w:rsidP="00640F8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Указом президента;</w:t>
      </w:r>
    </w:p>
    <w:p w:rsidR="00640F8C" w:rsidRPr="00373EA0" w:rsidRDefault="00640F8C" w:rsidP="00640F8C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Постановлением Правительства РФ.</w:t>
      </w:r>
    </w:p>
    <w:p w:rsidR="00640F8C" w:rsidRPr="00373EA0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А3. К административной ответственности в РФ привлекаются с</w:t>
      </w:r>
      <w:proofErr w:type="gramStart"/>
      <w:r w:rsidRPr="00373EA0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40F8C" w:rsidRPr="00373EA0" w:rsidRDefault="00640F8C" w:rsidP="00640F8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14 лет;</w:t>
      </w:r>
    </w:p>
    <w:p w:rsidR="00640F8C" w:rsidRPr="00373EA0" w:rsidRDefault="00640F8C" w:rsidP="00640F8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16 лет;</w:t>
      </w:r>
    </w:p>
    <w:p w:rsidR="00640F8C" w:rsidRPr="00373EA0" w:rsidRDefault="00640F8C" w:rsidP="00640F8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18 лет;</w:t>
      </w:r>
    </w:p>
    <w:p w:rsidR="00640F8C" w:rsidRPr="00373EA0" w:rsidRDefault="00640F8C" w:rsidP="00640F8C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21 года.</w:t>
      </w:r>
    </w:p>
    <w:p w:rsidR="00640F8C" w:rsidRPr="00373EA0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</w:t>
      </w:r>
      <w:proofErr w:type="gramStart"/>
      <w:r w:rsidRPr="00373EA0">
        <w:rPr>
          <w:rFonts w:ascii="Times New Roman" w:hAnsi="Times New Roman"/>
          <w:sz w:val="28"/>
          <w:szCs w:val="28"/>
        </w:rPr>
        <w:t>4</w:t>
      </w:r>
      <w:proofErr w:type="gramEnd"/>
      <w:r w:rsidRPr="00373EA0">
        <w:rPr>
          <w:rFonts w:ascii="Times New Roman" w:hAnsi="Times New Roman"/>
          <w:sz w:val="28"/>
          <w:szCs w:val="28"/>
        </w:rPr>
        <w:t>. Мерой административного наказания является:</w:t>
      </w:r>
    </w:p>
    <w:p w:rsidR="00640F8C" w:rsidRPr="00373EA0" w:rsidRDefault="00640F8C" w:rsidP="00640F8C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Административный арест;</w:t>
      </w:r>
    </w:p>
    <w:p w:rsidR="00640F8C" w:rsidRPr="00373EA0" w:rsidRDefault="00640F8C" w:rsidP="00640F8C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Административное задержание;</w:t>
      </w:r>
    </w:p>
    <w:p w:rsidR="00640F8C" w:rsidRPr="00373EA0" w:rsidRDefault="00640F8C" w:rsidP="00640F8C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Личный досмотр;</w:t>
      </w:r>
    </w:p>
    <w:p w:rsidR="00640F8C" w:rsidRPr="00373EA0" w:rsidRDefault="00640F8C" w:rsidP="00640F8C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Досмотр транспортного средства.</w:t>
      </w:r>
    </w:p>
    <w:p w:rsidR="00640F8C" w:rsidRPr="00373EA0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lastRenderedPageBreak/>
        <w:t>А5.Верны ли суждения:</w:t>
      </w:r>
    </w:p>
    <w:p w:rsidR="00640F8C" w:rsidRPr="00373EA0" w:rsidRDefault="00640F8C" w:rsidP="00640F8C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Административная ответственность наступает за совершение правонарушения, не представляющего большой общественной опасности.</w:t>
      </w:r>
    </w:p>
    <w:p w:rsidR="00640F8C" w:rsidRPr="00373EA0" w:rsidRDefault="00640F8C" w:rsidP="00640F8C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Административная ответственность чаще всего выражается в форме штрафа.</w:t>
      </w:r>
    </w:p>
    <w:p w:rsidR="00640F8C" w:rsidRPr="00373EA0" w:rsidRDefault="00640F8C" w:rsidP="00640F8C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Верно 1</w:t>
      </w:r>
    </w:p>
    <w:p w:rsidR="00640F8C" w:rsidRPr="00373EA0" w:rsidRDefault="00640F8C" w:rsidP="00640F8C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Верно 2</w:t>
      </w:r>
    </w:p>
    <w:p w:rsidR="00640F8C" w:rsidRPr="00373EA0" w:rsidRDefault="00640F8C" w:rsidP="00640F8C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Верны оба суждения</w:t>
      </w:r>
    </w:p>
    <w:p w:rsidR="00640F8C" w:rsidRPr="00373EA0" w:rsidRDefault="00640F8C" w:rsidP="00640F8C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Оба неверны</w:t>
      </w:r>
    </w:p>
    <w:p w:rsidR="00640F8C" w:rsidRPr="00373EA0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А</w:t>
      </w:r>
      <w:proofErr w:type="gramStart"/>
      <w:r w:rsidRPr="00373EA0">
        <w:rPr>
          <w:rFonts w:ascii="Times New Roman" w:hAnsi="Times New Roman"/>
          <w:sz w:val="28"/>
          <w:szCs w:val="28"/>
        </w:rPr>
        <w:t>6</w:t>
      </w:r>
      <w:proofErr w:type="gramEnd"/>
      <w:r w:rsidRPr="00373EA0">
        <w:rPr>
          <w:rFonts w:ascii="Times New Roman" w:hAnsi="Times New Roman"/>
          <w:sz w:val="28"/>
          <w:szCs w:val="28"/>
        </w:rPr>
        <w:t>. Верны ли суждения:</w:t>
      </w:r>
    </w:p>
    <w:p w:rsidR="00640F8C" w:rsidRPr="00373EA0" w:rsidRDefault="00640F8C" w:rsidP="00640F8C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Иностранные граждане, лица без гражданства и иностранные  юридические лица, совершившие на территории РФ административные правонарушения, подлежат административной ответственности на общих основаниях.</w:t>
      </w:r>
    </w:p>
    <w:p w:rsidR="00640F8C" w:rsidRPr="00373EA0" w:rsidRDefault="00640F8C" w:rsidP="00640F8C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73EA0">
        <w:rPr>
          <w:rFonts w:ascii="Times New Roman" w:hAnsi="Times New Roman"/>
          <w:sz w:val="28"/>
          <w:szCs w:val="28"/>
        </w:rPr>
        <w:t>Если лицо причинило вред в состоянии крайней необходимости, то административная ответственность не наступает.</w:t>
      </w:r>
    </w:p>
    <w:p w:rsidR="00640F8C" w:rsidRPr="00373EA0" w:rsidRDefault="00640F8C" w:rsidP="00640F8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373EA0">
        <w:rPr>
          <w:rFonts w:ascii="Times New Roman" w:hAnsi="Times New Roman"/>
          <w:sz w:val="28"/>
          <w:szCs w:val="28"/>
        </w:rPr>
        <w:t>В</w:t>
      </w:r>
      <w:proofErr w:type="gramEnd"/>
      <w:r w:rsidRPr="00373EA0">
        <w:rPr>
          <w:rFonts w:ascii="Times New Roman" w:hAnsi="Times New Roman"/>
          <w:sz w:val="28"/>
          <w:szCs w:val="28"/>
        </w:rPr>
        <w:t>ерно 1</w:t>
      </w:r>
    </w:p>
    <w:p w:rsidR="00640F8C" w:rsidRPr="00373EA0" w:rsidRDefault="00640F8C" w:rsidP="00640F8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373EA0">
        <w:rPr>
          <w:rFonts w:ascii="Times New Roman" w:hAnsi="Times New Roman"/>
          <w:sz w:val="28"/>
          <w:szCs w:val="28"/>
        </w:rPr>
        <w:t>В</w:t>
      </w:r>
      <w:proofErr w:type="gramEnd"/>
      <w:r w:rsidRPr="00373EA0">
        <w:rPr>
          <w:rFonts w:ascii="Times New Roman" w:hAnsi="Times New Roman"/>
          <w:sz w:val="28"/>
          <w:szCs w:val="28"/>
        </w:rPr>
        <w:t>ерно 2</w:t>
      </w:r>
    </w:p>
    <w:p w:rsidR="00640F8C" w:rsidRPr="00373EA0" w:rsidRDefault="00640F8C" w:rsidP="00640F8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373EA0">
        <w:rPr>
          <w:rFonts w:ascii="Times New Roman" w:hAnsi="Times New Roman"/>
          <w:sz w:val="28"/>
          <w:szCs w:val="28"/>
        </w:rPr>
        <w:t>В</w:t>
      </w:r>
      <w:proofErr w:type="gramEnd"/>
      <w:r w:rsidRPr="00373EA0">
        <w:rPr>
          <w:rFonts w:ascii="Times New Roman" w:hAnsi="Times New Roman"/>
          <w:sz w:val="28"/>
          <w:szCs w:val="28"/>
        </w:rPr>
        <w:t>ерны оба суждения</w:t>
      </w:r>
    </w:p>
    <w:p w:rsidR="00640F8C" w:rsidRPr="00373EA0" w:rsidRDefault="00640F8C" w:rsidP="00640F8C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 w:rsidRPr="00373EA0">
        <w:rPr>
          <w:rFonts w:ascii="Times New Roman" w:hAnsi="Times New Roman"/>
          <w:sz w:val="28"/>
          <w:szCs w:val="28"/>
        </w:rPr>
        <w:t>О</w:t>
      </w:r>
      <w:proofErr w:type="gramEnd"/>
      <w:r w:rsidRPr="00373EA0">
        <w:rPr>
          <w:rFonts w:ascii="Times New Roman" w:hAnsi="Times New Roman"/>
          <w:sz w:val="28"/>
          <w:szCs w:val="28"/>
        </w:rPr>
        <w:t>ба неверны</w:t>
      </w:r>
    </w:p>
    <w:p w:rsidR="00640F8C" w:rsidRPr="00373EA0" w:rsidRDefault="00640F8C" w:rsidP="00640F8C">
      <w:pPr>
        <w:pStyle w:val="a5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8045"/>
      </w:tblGrid>
      <w:tr w:rsidR="00640F8C" w:rsidRPr="00780A1C" w:rsidTr="00525747">
        <w:tc>
          <w:tcPr>
            <w:tcW w:w="1526" w:type="dxa"/>
          </w:tcPr>
          <w:p w:rsidR="00640F8C" w:rsidRPr="00780A1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780A1C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045" w:type="dxa"/>
          </w:tcPr>
          <w:p w:rsidR="00640F8C" w:rsidRPr="00780A1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Могут ли соседи привлечь к административной ответственности человека, постоянно включающего магнитофон на полную мощность после 23 часов? Ответ поясните.</w:t>
            </w:r>
          </w:p>
          <w:p w:rsidR="00640F8C" w:rsidRPr="00780A1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F8C" w:rsidRPr="00780A1C" w:rsidTr="00525747">
        <w:tc>
          <w:tcPr>
            <w:tcW w:w="1526" w:type="dxa"/>
          </w:tcPr>
          <w:p w:rsidR="00640F8C" w:rsidRPr="00780A1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780A1C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045" w:type="dxa"/>
          </w:tcPr>
          <w:p w:rsidR="00640F8C" w:rsidRPr="00780A1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Среди перечисленных правонарушений административными правонарушениями являются: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Наличие тяжких телесных повреждений;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Безбилетный проезд в общественном транспорте;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Кража личного имущества гражданина;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Переход улицы в неположенном месте;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Подкладывание на железнодорожный путь предметов, которые могут помешать движению поезда;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Невыполнение условий сделки;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Поворот транспортного средства в неположенном месте.</w:t>
            </w:r>
          </w:p>
          <w:p w:rsidR="00640F8C" w:rsidRPr="00780A1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0F8C" w:rsidRPr="00780A1C" w:rsidTr="00525747">
        <w:tc>
          <w:tcPr>
            <w:tcW w:w="1526" w:type="dxa"/>
          </w:tcPr>
          <w:p w:rsidR="00640F8C" w:rsidRPr="00780A1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В3</w:t>
            </w:r>
          </w:p>
        </w:tc>
        <w:tc>
          <w:tcPr>
            <w:tcW w:w="8045" w:type="dxa"/>
          </w:tcPr>
          <w:p w:rsidR="00640F8C" w:rsidRPr="00780A1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 xml:space="preserve">Среди перечисленных правонарушений административными </w:t>
            </w:r>
            <w:r w:rsidRPr="00780A1C">
              <w:rPr>
                <w:rFonts w:ascii="Times New Roman" w:hAnsi="Times New Roman"/>
                <w:sz w:val="28"/>
                <w:szCs w:val="28"/>
              </w:rPr>
              <w:lastRenderedPageBreak/>
              <w:t>правонарушениями являются: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Уклонение от подачи налоговой декларации;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Уклонение от уплаты алиментов;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Мелкое хулиганство;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Злостное хулиганство;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Распитие спиртных напитков и появление в нетрезвом виде в общественных местах;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Злостное неповиновение работнику милиции;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Оказание сопротивления работнику милиции при задержании  с нанесением ему телесных повреждений.</w:t>
            </w:r>
          </w:p>
        </w:tc>
      </w:tr>
      <w:tr w:rsidR="00640F8C" w:rsidRPr="00780A1C" w:rsidTr="00525747">
        <w:tc>
          <w:tcPr>
            <w:tcW w:w="1526" w:type="dxa"/>
          </w:tcPr>
          <w:p w:rsidR="00640F8C" w:rsidRPr="00780A1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proofErr w:type="gramStart"/>
            <w:r w:rsidRPr="00780A1C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8045" w:type="dxa"/>
          </w:tcPr>
          <w:p w:rsidR="00640F8C" w:rsidRPr="00780A1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При малозначительности совершенного административного правонарушения административная ответственность может быть заменена: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Устным замечанием;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Выговором;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Строгим выговором;</w:t>
            </w:r>
          </w:p>
          <w:p w:rsidR="00640F8C" w:rsidRPr="00780A1C" w:rsidRDefault="00640F8C" w:rsidP="00640F8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Обсуждением на собрании.</w:t>
            </w:r>
          </w:p>
        </w:tc>
      </w:tr>
      <w:tr w:rsidR="00640F8C" w:rsidRPr="00780A1C" w:rsidTr="00525747">
        <w:tc>
          <w:tcPr>
            <w:tcW w:w="1526" w:type="dxa"/>
          </w:tcPr>
          <w:p w:rsidR="00640F8C" w:rsidRPr="00780A1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В5</w:t>
            </w:r>
          </w:p>
        </w:tc>
        <w:tc>
          <w:tcPr>
            <w:tcW w:w="8045" w:type="dxa"/>
          </w:tcPr>
          <w:p w:rsidR="00640F8C" w:rsidRPr="00780A1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С какого возраста наступает административная ответственность физических лиц? Какова особенность административной ответственности для лиц в возрасте от 16 до 18 лет?</w:t>
            </w:r>
          </w:p>
        </w:tc>
      </w:tr>
      <w:tr w:rsidR="00640F8C" w:rsidRPr="00780A1C" w:rsidTr="00525747">
        <w:tc>
          <w:tcPr>
            <w:tcW w:w="1526" w:type="dxa"/>
          </w:tcPr>
          <w:p w:rsidR="00640F8C" w:rsidRPr="00780A1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Pr="00780A1C">
              <w:rPr>
                <w:rFonts w:ascii="Times New Roman" w:hAnsi="Times New Roman"/>
                <w:sz w:val="28"/>
                <w:szCs w:val="28"/>
              </w:rPr>
              <w:t>6</w:t>
            </w:r>
            <w:proofErr w:type="gramEnd"/>
          </w:p>
        </w:tc>
        <w:tc>
          <w:tcPr>
            <w:tcW w:w="8045" w:type="dxa"/>
          </w:tcPr>
          <w:p w:rsidR="00640F8C" w:rsidRPr="00780A1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0A1C">
              <w:rPr>
                <w:rFonts w:ascii="Times New Roman" w:hAnsi="Times New Roman"/>
                <w:sz w:val="28"/>
                <w:szCs w:val="28"/>
              </w:rPr>
              <w:t>На одной из дискотек подвыпивший 16-летний Сергей В., являющийся инвалидом детства из-за слабоумия, приставал к девушкам, требуя, чтобы они с ним танцевали. Получая отказ, он нецензурно бранился в их адрес. Можно ли привлечь Сергея В. К административной ответственности? Аргументируйте свой ответ.</w:t>
            </w:r>
          </w:p>
        </w:tc>
      </w:tr>
    </w:tbl>
    <w:p w:rsidR="00640F8C" w:rsidRPr="003A613E" w:rsidRDefault="00640F8C" w:rsidP="00640F8C">
      <w:pPr>
        <w:jc w:val="center"/>
        <w:rPr>
          <w:rFonts w:ascii="Times New Roman" w:hAnsi="Times New Roman"/>
          <w:sz w:val="28"/>
          <w:szCs w:val="28"/>
        </w:rPr>
      </w:pPr>
      <w:r w:rsidRPr="003A613E">
        <w:rPr>
          <w:rFonts w:ascii="Times New Roman" w:hAnsi="Times New Roman"/>
          <w:sz w:val="28"/>
          <w:szCs w:val="28"/>
        </w:rPr>
        <w:t>«Административное право в схемах и таблицах»</w:t>
      </w:r>
    </w:p>
    <w:p w:rsidR="00640F8C" w:rsidRPr="003A613E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A613E">
        <w:rPr>
          <w:rFonts w:ascii="Times New Roman" w:hAnsi="Times New Roman"/>
          <w:sz w:val="28"/>
          <w:szCs w:val="28"/>
        </w:rPr>
        <w:t>Г</w:t>
      </w:r>
      <w:proofErr w:type="gramStart"/>
      <w:r w:rsidRPr="003A613E">
        <w:rPr>
          <w:rFonts w:ascii="Times New Roman" w:hAnsi="Times New Roman"/>
          <w:sz w:val="28"/>
          <w:szCs w:val="28"/>
        </w:rPr>
        <w:t>1</w:t>
      </w:r>
      <w:proofErr w:type="gramEnd"/>
      <w:r w:rsidRPr="003A613E">
        <w:rPr>
          <w:rFonts w:ascii="Times New Roman" w:hAnsi="Times New Roman"/>
          <w:sz w:val="28"/>
          <w:szCs w:val="28"/>
        </w:rPr>
        <w:t>. 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640F8C" w:rsidRPr="00981DCC" w:rsidTr="00525747">
        <w:tc>
          <w:tcPr>
            <w:tcW w:w="9571" w:type="dxa"/>
            <w:gridSpan w:val="2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Виды административных проступков (правонарушений)</w:t>
            </w:r>
          </w:p>
        </w:tc>
      </w:tr>
      <w:tr w:rsidR="00640F8C" w:rsidRPr="00981DCC" w:rsidTr="00525747">
        <w:tc>
          <w:tcPr>
            <w:tcW w:w="4785" w:type="dxa"/>
          </w:tcPr>
          <w:p w:rsidR="00640F8C" w:rsidRPr="00981DC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Административные правонарушения, посягающие на общественный порядок</w:t>
            </w:r>
          </w:p>
        </w:tc>
        <w:tc>
          <w:tcPr>
            <w:tcW w:w="4786" w:type="dxa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</w:tbl>
    <w:p w:rsidR="00640F8C" w:rsidRPr="003A613E" w:rsidRDefault="00640F8C" w:rsidP="00640F8C">
      <w:pPr>
        <w:jc w:val="both"/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A613E">
        <w:rPr>
          <w:rFonts w:ascii="Times New Roman" w:hAnsi="Times New Roman"/>
          <w:sz w:val="28"/>
          <w:szCs w:val="28"/>
        </w:rPr>
        <w:t>Г</w:t>
      </w:r>
      <w:proofErr w:type="gramStart"/>
      <w:r w:rsidRPr="003A613E">
        <w:rPr>
          <w:rFonts w:ascii="Times New Roman" w:hAnsi="Times New Roman"/>
          <w:sz w:val="28"/>
          <w:szCs w:val="28"/>
        </w:rPr>
        <w:t>2</w:t>
      </w:r>
      <w:proofErr w:type="gramEnd"/>
      <w:r w:rsidRPr="003A613E">
        <w:rPr>
          <w:rFonts w:ascii="Times New Roman" w:hAnsi="Times New Roman"/>
          <w:sz w:val="28"/>
          <w:szCs w:val="28"/>
        </w:rPr>
        <w:t>. 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640F8C" w:rsidRPr="00981DCC" w:rsidTr="00525747">
        <w:tc>
          <w:tcPr>
            <w:tcW w:w="9571" w:type="dxa"/>
            <w:gridSpan w:val="2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Виды административных проступков (правонарушений)</w:t>
            </w:r>
          </w:p>
        </w:tc>
      </w:tr>
      <w:tr w:rsidR="00640F8C" w:rsidRPr="00981DCC" w:rsidTr="00525747">
        <w:tc>
          <w:tcPr>
            <w:tcW w:w="4785" w:type="dxa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640F8C" w:rsidRPr="00981DC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Нарушения законодательства о труде и правил охраны труда; нарушения санитарно-гигиенических норм; проведение агитации в период ее запрещения; распространение ложных сведений о кандидате и др.</w:t>
            </w:r>
          </w:p>
        </w:tc>
      </w:tr>
    </w:tbl>
    <w:p w:rsidR="00640F8C" w:rsidRPr="003A613E" w:rsidRDefault="00640F8C" w:rsidP="00640F8C">
      <w:pPr>
        <w:jc w:val="both"/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A613E">
        <w:rPr>
          <w:rFonts w:ascii="Times New Roman" w:hAnsi="Times New Roman"/>
          <w:sz w:val="28"/>
          <w:szCs w:val="28"/>
        </w:rPr>
        <w:t>Г3. 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640F8C" w:rsidRPr="00981DCC" w:rsidTr="00525747">
        <w:tc>
          <w:tcPr>
            <w:tcW w:w="9571" w:type="dxa"/>
            <w:gridSpan w:val="2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Виды административных проступков (правонарушений)</w:t>
            </w:r>
          </w:p>
        </w:tc>
      </w:tr>
      <w:tr w:rsidR="00640F8C" w:rsidRPr="00981DCC" w:rsidTr="00525747">
        <w:tc>
          <w:tcPr>
            <w:tcW w:w="4785" w:type="dxa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640F8C" w:rsidRPr="00981DC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Незаконная порубка и повреждение деревьев; самовольный сбор дикорастущих плодов, орехов, ягод, грибов в запрещенных местах; засорение лесов бытовыми отходами и отбросами; нарушение правил пожарной безопасности и др.</w:t>
            </w:r>
          </w:p>
        </w:tc>
      </w:tr>
    </w:tbl>
    <w:p w:rsidR="00640F8C" w:rsidRDefault="00640F8C" w:rsidP="00640F8C">
      <w:pPr>
        <w:jc w:val="both"/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jc w:val="both"/>
        <w:rPr>
          <w:rFonts w:ascii="Times New Roman" w:hAnsi="Times New Roman"/>
          <w:sz w:val="28"/>
          <w:szCs w:val="28"/>
        </w:rPr>
      </w:pPr>
      <w:r w:rsidRPr="003A613E">
        <w:rPr>
          <w:rFonts w:ascii="Times New Roman" w:hAnsi="Times New Roman"/>
          <w:sz w:val="28"/>
          <w:szCs w:val="28"/>
        </w:rPr>
        <w:t>Г</w:t>
      </w:r>
      <w:proofErr w:type="gramStart"/>
      <w:r w:rsidRPr="003A613E">
        <w:rPr>
          <w:rFonts w:ascii="Times New Roman" w:hAnsi="Times New Roman"/>
          <w:sz w:val="28"/>
          <w:szCs w:val="28"/>
        </w:rPr>
        <w:t>4</w:t>
      </w:r>
      <w:proofErr w:type="gramEnd"/>
      <w:r w:rsidRPr="003A613E">
        <w:rPr>
          <w:rFonts w:ascii="Times New Roman" w:hAnsi="Times New Roman"/>
          <w:sz w:val="28"/>
          <w:szCs w:val="28"/>
        </w:rPr>
        <w:t>. Заполните схему.</w:t>
      </w:r>
    </w:p>
    <w:p w:rsidR="00640F8C" w:rsidRPr="003A613E" w:rsidRDefault="00640F8C" w:rsidP="00640F8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026" style="position:absolute;left:0;text-align:left;margin-left:-49.8pt;margin-top:4.3pt;width:524.25pt;height:24.75pt;z-index:251660288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pPr>
                    <w:jc w:val="center"/>
                  </w:pPr>
                  <w:r>
                    <w:t>Виды административных взысканий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99.45pt;margin-top:376.3pt;width:168.75pt;height:0;z-index:251672576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9" type="#_x0000_t32" style="position:absolute;left:0;text-align:left;margin-left:181.2pt;margin-top:29.05pt;width:.75pt;height:350.25pt;z-index:251673600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6" type="#_x0000_t32" style="position:absolute;left:0;text-align:left;margin-left:109.95pt;margin-top:263.8pt;width:151.5pt;height:0;z-index:251670528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8" style="position:absolute;left:0;text-align:left;margin-left:-49.8pt;margin-top:134.05pt;width:149.25pt;height:48.75pt;z-index:251662336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pPr>
                    <w:jc w:val="center"/>
                  </w:pPr>
                  <w:r>
                    <w:t>?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035" type="#_x0000_t32" style="position:absolute;left:0;text-align:left;margin-left:109.95pt;margin-top:86.8pt;width:151.5pt;height:0;z-index:251669504" o:connectortype="straight"/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4" style="position:absolute;left:0;text-align:left;margin-left:268.2pt;margin-top:346.3pt;width:196.5pt;height:51.75pt;z-index:251668480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pPr>
                    <w:jc w:val="center"/>
                  </w:pPr>
                  <w:r>
                    <w:t>Дисквалификация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3" style="position:absolute;left:0;text-align:left;margin-left:256.2pt;margin-top:225.55pt;width:208.5pt;height:56.25pt;z-index:251667456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r>
                    <w:t xml:space="preserve">Административное </w:t>
                  </w:r>
                  <w:proofErr w:type="gramStart"/>
                  <w:r>
                    <w:t>выдворение</w:t>
                  </w:r>
                  <w:proofErr w:type="gramEnd"/>
                  <w:r>
                    <w:t xml:space="preserve"> за пределы РФ иностранного гражданина или лица без гражданства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2" style="position:absolute;left:0;text-align:left;margin-left:261.45pt;margin-top:151.3pt;width:213pt;height:36.75pt;z-index:251666432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pPr>
                    <w:jc w:val="center"/>
                  </w:pPr>
                  <w:r>
                    <w:t>?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1" style="position:absolute;left:0;text-align:left;margin-left:256.2pt;margin-top:69.55pt;width:213.75pt;height:52.5pt;z-index:251665408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r>
                    <w:t>Лишение специального права, предоставленного физическому лицу (например, права управления транспортным средством)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30" style="position:absolute;left:0;text-align:left;margin-left:-44.55pt;margin-top:346.3pt;width:2in;height:69pt;z-index:251664384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r>
                    <w:t>Конфискация орудия совершения или предмета административного правонарушения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9" style="position:absolute;left:0;text-align:left;margin-left:-49.8pt;margin-top:210.55pt;width:159.75pt;height:83.25pt;z-index:251663360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r>
                    <w:t>Возмездное (т.е. возмещение его стоимости) изъятие орудия совершения или предмета административного правонарушения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027" style="position:absolute;left:0;text-align:left;margin-left:-49.8pt;margin-top:69.55pt;width:156pt;height:25.5pt;z-index:251661312" fillcolor="#f79646" strokecolor="#f2f2f2" strokeweight="3pt">
            <v:shadow on="t" type="perspective" color="#974706" opacity=".5" offset="1pt" offset2="-1pt"/>
            <v:textbox>
              <w:txbxContent>
                <w:p w:rsidR="00640F8C" w:rsidRDefault="00640F8C" w:rsidP="00640F8C">
                  <w:pPr>
                    <w:jc w:val="center"/>
                  </w:pPr>
                  <w:r>
                    <w:t>Предупреждение</w:t>
                  </w:r>
                </w:p>
              </w:txbxContent>
            </v:textbox>
          </v:rect>
        </w:pict>
      </w: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7" type="#_x0000_t32" style="position:absolute;margin-left:99.45pt;margin-top:25.55pt;width:162pt;height:0;z-index:251671552" o:connectortype="straight"/>
        </w:pict>
      </w: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  <w:r w:rsidRPr="003A613E">
        <w:rPr>
          <w:rFonts w:ascii="Times New Roman" w:hAnsi="Times New Roman"/>
          <w:sz w:val="28"/>
          <w:szCs w:val="28"/>
        </w:rPr>
        <w:t>Г5.  Заполните таблицу.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640F8C" w:rsidRPr="00981DCC" w:rsidTr="00525747">
        <w:tc>
          <w:tcPr>
            <w:tcW w:w="4785" w:type="dxa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 xml:space="preserve">Способ совершения </w:t>
            </w:r>
            <w:r w:rsidRPr="00981DCC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административного правонарушения</w:t>
            </w:r>
          </w:p>
        </w:tc>
        <w:tc>
          <w:tcPr>
            <w:tcW w:w="4786" w:type="dxa"/>
          </w:tcPr>
          <w:p w:rsidR="00640F8C" w:rsidRPr="00981DCC" w:rsidRDefault="00640F8C" w:rsidP="005257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lastRenderedPageBreak/>
              <w:t>Его сущность</w:t>
            </w:r>
          </w:p>
        </w:tc>
      </w:tr>
      <w:tr w:rsidR="00640F8C" w:rsidRPr="00981DCC" w:rsidTr="00525747">
        <w:tc>
          <w:tcPr>
            <w:tcW w:w="4785" w:type="dxa"/>
          </w:tcPr>
          <w:p w:rsidR="00640F8C" w:rsidRPr="00981DCC" w:rsidRDefault="00640F8C" w:rsidP="00640F8C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lastRenderedPageBreak/>
              <w:t>Умышленно</w:t>
            </w:r>
          </w:p>
        </w:tc>
        <w:tc>
          <w:tcPr>
            <w:tcW w:w="4786" w:type="dxa"/>
          </w:tcPr>
          <w:p w:rsidR="00640F8C" w:rsidRPr="00981DC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Осознание противоправного характера действия (бездействия); предвидение  его вредных последствий; желание их наступления или сознательное их допущение либо безразличное отношение к ним</w:t>
            </w:r>
          </w:p>
        </w:tc>
      </w:tr>
      <w:tr w:rsidR="00640F8C" w:rsidRPr="00981DCC" w:rsidTr="00525747">
        <w:tc>
          <w:tcPr>
            <w:tcW w:w="4785" w:type="dxa"/>
          </w:tcPr>
          <w:p w:rsidR="00640F8C" w:rsidRPr="00981DCC" w:rsidRDefault="00640F8C" w:rsidP="00640F8C">
            <w:pPr>
              <w:pStyle w:val="a5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:rsidR="00640F8C" w:rsidRPr="00981DCC" w:rsidRDefault="00640F8C" w:rsidP="005257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1DCC">
              <w:rPr>
                <w:rFonts w:ascii="Times New Roman" w:hAnsi="Times New Roman"/>
                <w:sz w:val="28"/>
                <w:szCs w:val="28"/>
              </w:rPr>
              <w:t>Предвидение возможных вредных последствий действия (бездействия), но без достаточных оснований самонадеянно рассчитывая на их предотвращение, либо отсутствие предвидения возможности наступления таких последствий, хотя их необходимо и можно было предвидеть</w:t>
            </w:r>
          </w:p>
        </w:tc>
      </w:tr>
    </w:tbl>
    <w:p w:rsidR="00640F8C" w:rsidRPr="003A613E" w:rsidRDefault="00640F8C" w:rsidP="00640F8C">
      <w:pPr>
        <w:rPr>
          <w:rFonts w:ascii="Times New Roman" w:hAnsi="Times New Roman"/>
          <w:sz w:val="28"/>
          <w:szCs w:val="28"/>
        </w:rPr>
      </w:pPr>
    </w:p>
    <w:p w:rsidR="00640F8C" w:rsidRPr="00373EA0" w:rsidRDefault="00640F8C" w:rsidP="00640F8C">
      <w:pPr>
        <w:jc w:val="both"/>
        <w:rPr>
          <w:rFonts w:ascii="Times New Roman" w:hAnsi="Times New Roman"/>
          <w:sz w:val="28"/>
          <w:szCs w:val="28"/>
        </w:rPr>
      </w:pPr>
    </w:p>
    <w:p w:rsidR="00640F8C" w:rsidRPr="00A93EAE" w:rsidRDefault="00640F8C"/>
    <w:sectPr w:rsidR="00640F8C" w:rsidRPr="00A93EAE" w:rsidSect="0082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4B5"/>
    <w:multiLevelType w:val="hybridMultilevel"/>
    <w:tmpl w:val="CB7AB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43116"/>
    <w:multiLevelType w:val="hybridMultilevel"/>
    <w:tmpl w:val="5A9A3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6080D"/>
    <w:multiLevelType w:val="hybridMultilevel"/>
    <w:tmpl w:val="5B00A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418A3"/>
    <w:multiLevelType w:val="hybridMultilevel"/>
    <w:tmpl w:val="C4684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367F4C"/>
    <w:multiLevelType w:val="hybridMultilevel"/>
    <w:tmpl w:val="CADAB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C4D1E"/>
    <w:multiLevelType w:val="hybridMultilevel"/>
    <w:tmpl w:val="55702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E32032"/>
    <w:multiLevelType w:val="hybridMultilevel"/>
    <w:tmpl w:val="FFAAE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8066B"/>
    <w:multiLevelType w:val="hybridMultilevel"/>
    <w:tmpl w:val="5C4C2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E15F31"/>
    <w:multiLevelType w:val="hybridMultilevel"/>
    <w:tmpl w:val="00FC4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9607CD"/>
    <w:multiLevelType w:val="hybridMultilevel"/>
    <w:tmpl w:val="03ECCF9A"/>
    <w:lvl w:ilvl="0" w:tplc="4DEA6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102367"/>
    <w:multiLevelType w:val="multilevel"/>
    <w:tmpl w:val="BA002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5073E5"/>
    <w:multiLevelType w:val="hybridMultilevel"/>
    <w:tmpl w:val="26BE8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93EAE"/>
    <w:rsid w:val="0051488E"/>
    <w:rsid w:val="00640F8C"/>
    <w:rsid w:val="008274D6"/>
    <w:rsid w:val="00A9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5"/>
        <o:r id="V:Rule2" type="connector" idref="#_x0000_s1036"/>
        <o:r id="V:Rule3" type="connector" idref="#_x0000_s1037"/>
        <o:r id="V:Rule4" type="connector" idref="#_x0000_s1038"/>
        <o:r id="V:Rule5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4D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E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93E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E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3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EA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93E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93E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93E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640F8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3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88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51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1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54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19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5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3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7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32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7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0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90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2020-04-17T15:14:00Z</dcterms:created>
  <dcterms:modified xsi:type="dcterms:W3CDTF">2020-04-17T15:39:00Z</dcterms:modified>
</cp:coreProperties>
</file>